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20" w:type="dxa"/>
        <w:tblInd w:w="-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76"/>
        <w:gridCol w:w="911"/>
        <w:gridCol w:w="848"/>
        <w:gridCol w:w="848"/>
        <w:gridCol w:w="842"/>
        <w:gridCol w:w="848"/>
        <w:gridCol w:w="1237"/>
        <w:gridCol w:w="115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</w:rPr>
              <w:t>安康市高新医院公开招聘2022年工作人员报名表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5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应聘岗位：</w:t>
            </w:r>
          </w:p>
        </w:tc>
        <w:tc>
          <w:tcPr>
            <w:tcW w:w="256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籍贯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职称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政治面貌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婚姻状况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邮箱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居住地址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学历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院校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学位证书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毕业时间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层次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最高学历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3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工作单位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入职时间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离职时间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科室及岗位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原工作单位固定电话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称谓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年龄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工作单位及职务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32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★应聘人承诺：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我承诺应聘报名表中所填写的信息均是本人真实情况，愿意接受医院进行背景调查，并承诺若有虚构或隐瞒事项，愿意接受医院解除聘用合同处理，并无权向医院索要任何赔偿。本人被正式录用后，愿意服从医院岗位调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638" w:firstLineChars="2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应聘人签名：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医院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意见</w:t>
            </w:r>
          </w:p>
        </w:tc>
        <w:tc>
          <w:tcPr>
            <w:tcW w:w="3583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备注</w:t>
            </w:r>
          </w:p>
        </w:tc>
        <w:tc>
          <w:tcPr>
            <w:tcW w:w="465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0" w:type="dxa"/>
            <w:gridSpan w:val="10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  <w:t>✱注：1.“毕业学校、专业、学位证书、资格证书”均应与毕业证、学位证、资格证一致。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FmM2M1ZDVlM2EwZjg0NWVjYzUyMTMyNWY3ZWQifQ=="/>
  </w:docVars>
  <w:rsids>
    <w:rsidRoot w:val="7AC7522B"/>
    <w:rsid w:val="7AC7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2022-05-24T07:49:00Z</dcterms:created>
  <dc:creator>Miss huang</dc:creator>
  <cp:lastModifiedBy>Miss huang</cp:lastModifiedBy>
  <dcterms:modified xsi:type="dcterms:W3CDTF">2022-05-24T07:53:48Z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33C425B0D15046E7BA4D4A6E08FF1BE4</vt:lpwstr>
  </property>
</Properties>
</file>